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rFonts w:ascii="Futura" w:cs="Futura" w:hAnsi="Futura" w:eastAsia="Futura"/>
          <w:sz w:val="44"/>
          <w:szCs w:val="44"/>
        </w:rPr>
      </w:pPr>
      <w:r>
        <w:rPr>
          <w:rFonts w:ascii="Futura" w:hAnsi="Futura"/>
          <w:sz w:val="44"/>
          <w:szCs w:val="44"/>
          <w:rtl w:val="0"/>
          <w:lang w:val="en-US"/>
        </w:rPr>
        <w:t>2016-2017 LAUC Co-THON Chair Application</w:t>
      </w: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center"/>
        <w:rPr>
          <w:rFonts w:ascii="Cambria" w:cs="Cambria" w:hAnsi="Cambria" w:eastAsia="Cambria"/>
          <w:sz w:val="24"/>
          <w:szCs w:val="24"/>
          <w:u w:color="000000"/>
          <w:rtl w:val="0"/>
        </w:rPr>
      </w:pPr>
      <w:r>
        <w:rPr>
          <w:rFonts w:ascii="Cambria" w:cs="Cambria" w:hAnsi="Cambria" w:eastAsia="Cambria"/>
          <w:i w:val="1"/>
          <w:iCs w:val="1"/>
          <w:sz w:val="24"/>
          <w:szCs w:val="24"/>
          <w:u w:color="000000"/>
          <w:rtl w:val="0"/>
          <w:lang w:val="en-US"/>
        </w:rPr>
        <w:t xml:space="preserve">Please email the application to </w:t>
      </w:r>
      <w:r>
        <w:rPr>
          <w:rStyle w:val="Hyperlink.0"/>
          <w:rFonts w:ascii="Cambria" w:cs="Cambria" w:hAnsi="Cambria" w:eastAsia="Cambria"/>
          <w:i w:val="1"/>
          <w:iCs w:val="1"/>
          <w:color w:val="0000ff"/>
          <w:sz w:val="24"/>
          <w:szCs w:val="24"/>
          <w:u w:color="0000ff"/>
          <w:rtl w:val="0"/>
        </w:rPr>
        <w:fldChar w:fldCharType="begin" w:fldLock="0"/>
      </w:r>
      <w:r>
        <w:rPr>
          <w:rStyle w:val="Hyperlink.0"/>
          <w:rFonts w:ascii="Cambria" w:cs="Cambria" w:hAnsi="Cambria" w:eastAsia="Cambria"/>
          <w:i w:val="1"/>
          <w:iCs w:val="1"/>
          <w:color w:val="0000ff"/>
          <w:sz w:val="24"/>
          <w:szCs w:val="24"/>
          <w:u w:color="0000ff"/>
          <w:rtl w:val="0"/>
        </w:rPr>
        <w:instrText xml:space="preserve"> HYPERLINK "mailto:leventis.alexandra@gmail.com"</w:instrText>
      </w:r>
      <w:r>
        <w:rPr>
          <w:rStyle w:val="Hyperlink.0"/>
          <w:rFonts w:ascii="Cambria" w:cs="Cambria" w:hAnsi="Cambria" w:eastAsia="Cambria"/>
          <w:i w:val="1"/>
          <w:iCs w:val="1"/>
          <w:color w:val="0000ff"/>
          <w:sz w:val="24"/>
          <w:szCs w:val="24"/>
          <w:u w:color="0000ff"/>
          <w:rtl w:val="0"/>
        </w:rPr>
        <w:fldChar w:fldCharType="separate" w:fldLock="0"/>
      </w:r>
      <w:r>
        <w:rPr>
          <w:rStyle w:val="Hyperlink.0"/>
          <w:rFonts w:ascii="Cambria" w:cs="Cambria" w:hAnsi="Cambria" w:eastAsia="Cambria"/>
          <w:i w:val="1"/>
          <w:iCs w:val="1"/>
          <w:color w:val="0000ff"/>
          <w:sz w:val="24"/>
          <w:szCs w:val="24"/>
          <w:u w:color="0000ff"/>
          <w:rtl w:val="0"/>
          <w:lang w:val="pt-PT"/>
        </w:rPr>
        <w:t>leventis.alexandra@gmail.com</w:t>
      </w:r>
      <w:r>
        <w:rPr>
          <w:rFonts w:ascii="Cambria" w:cs="Cambria" w:hAnsi="Cambria" w:eastAsia="Cambria"/>
          <w:sz w:val="24"/>
          <w:szCs w:val="24"/>
          <w:u w:color="000000"/>
          <w:rtl w:val="0"/>
        </w:rPr>
        <w:fldChar w:fldCharType="end" w:fldLock="0"/>
      </w:r>
    </w:p>
    <w:p>
      <w:pPr>
        <w:pStyle w:val="Body"/>
        <w:bidi w:val="0"/>
        <w:ind w:left="0" w:right="0" w:firstLine="0"/>
        <w:jc w:val="center"/>
        <w:rPr>
          <w:rFonts w:ascii="Cambria" w:cs="Cambria" w:hAnsi="Cambria" w:eastAsia="Cambria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  <w:lang w:val="en-US"/>
        </w:rPr>
        <w:t>NAME: ____________________________________________________</w:t>
      </w: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  <w:lang w:val="en-US"/>
        </w:rPr>
        <w:t xml:space="preserve">EMAIL: </w:t>
      </w:r>
      <w:r>
        <w:rPr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  <w:lang w:val="en-US"/>
        </w:rPr>
        <w:t>____________________________________________________</w:t>
      </w: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  <w:lang w:val="en-US"/>
        </w:rPr>
        <w:t xml:space="preserve">MAJOR(S): </w:t>
      </w:r>
      <w:r>
        <w:rPr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  <w:lang w:val="en-US"/>
        </w:rPr>
        <w:t>____________________________________________________</w:t>
      </w: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  <w:lang w:val="en-US"/>
        </w:rPr>
        <w:t xml:space="preserve">MINOR (if applicable): </w:t>
      </w:r>
      <w:r>
        <w:rPr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  <w:lang w:val="en-US"/>
        </w:rPr>
        <w:t>____________________________________________________</w:t>
      </w: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  <w:lang w:val="en-US"/>
        </w:rPr>
        <w:t xml:space="preserve">CURRENT CUMULATIVE GPA: </w:t>
      </w:r>
      <w:r>
        <w:rPr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  <w:lang w:val="en-US"/>
        </w:rPr>
        <w:t>________</w:t>
      </w: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  <w:lang w:val="en-US"/>
        </w:rPr>
        <w:t>ANTICIPATED GRADUATION DATE:</w:t>
      </w:r>
      <w:r>
        <w:rPr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  <w:lang w:val="en-US"/>
        </w:rPr>
        <w:t xml:space="preserve"> _______________________________</w:t>
      </w: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b w:val="0"/>
          <w:bCs w:val="0"/>
          <w:sz w:val="24"/>
          <w:szCs w:val="24"/>
          <w:u w:color="000000"/>
          <w:rtl w:val="0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  <w:lang w:val="en-US"/>
        </w:rPr>
        <w:t>Are you able to attend weekly exec meetings (time and day TBD) and weekly LAUC meetings Thursdays at 6pm?</w:t>
      </w:r>
      <w:r>
        <w:rPr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Cambria" w:cs="Cambria" w:hAnsi="Cambria" w:eastAsia="Cambria"/>
          <w:b w:val="0"/>
          <w:bCs w:val="0"/>
          <w:sz w:val="24"/>
          <w:szCs w:val="24"/>
          <w:u w:color="000000"/>
          <w:rtl w:val="0"/>
          <w:lang w:val="en-US"/>
        </w:rPr>
        <w:t xml:space="preserve">(Yes/No): </w:t>
      </w:r>
      <w:r>
        <w:rPr>
          <w:rFonts w:ascii="Cambria" w:cs="Cambria" w:hAnsi="Cambria" w:eastAsia="Cambria"/>
          <w:b w:val="0"/>
          <w:bCs w:val="0"/>
          <w:sz w:val="24"/>
          <w:szCs w:val="24"/>
          <w:u w:color="000000"/>
          <w:rtl w:val="0"/>
          <w:lang w:val="en-US"/>
        </w:rPr>
        <w:t>______________</w:t>
      </w: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b w:val="0"/>
          <w:bCs w:val="0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b w:val="0"/>
          <w:bCs w:val="0"/>
          <w:sz w:val="24"/>
          <w:szCs w:val="24"/>
          <w:u w:color="000000"/>
          <w:rtl w:val="0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  <w:lang w:val="en-US"/>
        </w:rPr>
        <w:t>Do you have a family willing to host or a personal residence at which we could participate in Canning Weekend #2?</w:t>
      </w:r>
      <w:r>
        <w:rPr>
          <w:rFonts w:ascii="Cambria" w:cs="Cambria" w:hAnsi="Cambria" w:eastAsia="Cambria"/>
          <w:b w:val="0"/>
          <w:bCs w:val="0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Cambria" w:cs="Cambria" w:hAnsi="Cambria" w:eastAsia="Cambria"/>
          <w:b w:val="0"/>
          <w:bCs w:val="0"/>
          <w:sz w:val="24"/>
          <w:szCs w:val="24"/>
          <w:u w:color="000000"/>
          <w:rtl w:val="0"/>
          <w:lang w:val="en-US"/>
        </w:rPr>
        <w:t xml:space="preserve">(Yes/No): </w:t>
      </w:r>
      <w:r>
        <w:rPr>
          <w:rFonts w:ascii="Cambria" w:cs="Cambria" w:hAnsi="Cambria" w:eastAsia="Cambria"/>
          <w:b w:val="0"/>
          <w:bCs w:val="0"/>
          <w:sz w:val="24"/>
          <w:szCs w:val="24"/>
          <w:u w:color="000000"/>
          <w:rtl w:val="0"/>
          <w:lang w:val="en-US"/>
        </w:rPr>
        <w:t>______________</w:t>
      </w: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b w:val="0"/>
          <w:bCs w:val="0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  <w:r>
        <w:rPr>
          <w:rFonts w:ascii="Cambria" w:cs="Cambria" w:hAnsi="Cambria" w:eastAsia="Cambria"/>
          <w:i w:val="1"/>
          <w:iCs w:val="1"/>
          <w:sz w:val="24"/>
          <w:szCs w:val="24"/>
          <w:u w:color="000000"/>
          <w:rtl w:val="0"/>
          <w:lang w:val="en-US"/>
        </w:rPr>
        <w:t>According to the Liberal Arts Undergraduate Council</w:t>
      </w:r>
      <w:r>
        <w:rPr>
          <w:rFonts w:ascii="Cambria" w:cs="Cambria" w:hAnsi="Cambria" w:eastAsia="Cambria" w:hint="default"/>
          <w:i w:val="1"/>
          <w:iCs w:val="1"/>
          <w:sz w:val="24"/>
          <w:szCs w:val="24"/>
          <w:u w:color="000000"/>
          <w:rtl w:val="0"/>
        </w:rPr>
        <w:t>’</w:t>
      </w:r>
      <w:r>
        <w:rPr>
          <w:rFonts w:ascii="Cambria" w:cs="Cambria" w:hAnsi="Cambria" w:eastAsia="Cambria"/>
          <w:i w:val="1"/>
          <w:iCs w:val="1"/>
          <w:sz w:val="24"/>
          <w:szCs w:val="24"/>
          <w:u w:color="000000"/>
          <w:rtl w:val="0"/>
          <w:lang w:val="fr-FR"/>
        </w:rPr>
        <w:t>s Constitution</w:t>
      </w:r>
      <w:r>
        <w:rPr>
          <w:rFonts w:ascii="Cambria" w:cs="Cambria" w:hAnsi="Cambria" w:eastAsia="Cambria"/>
          <w:i w:val="1"/>
          <w:iCs w:val="1"/>
          <w:sz w:val="24"/>
          <w:szCs w:val="24"/>
          <w:u w:color="000000"/>
          <w:rtl w:val="0"/>
          <w:lang w:val="en-US"/>
        </w:rPr>
        <w:t>, the following are the expectations of the THON Chair, all of which you will be expected to assist in fulfilling:</w:t>
      </w: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b w:val="0"/>
          <w:bCs w:val="0"/>
          <w:sz w:val="24"/>
          <w:szCs w:val="24"/>
          <w:u w:color="000000"/>
          <w:rtl w:val="0"/>
        </w:rPr>
      </w:pPr>
    </w:p>
    <w:p>
      <w:pPr>
        <w:pStyle w:val="Body"/>
        <w:numPr>
          <w:ilvl w:val="1"/>
          <w:numId w:val="2"/>
        </w:numPr>
        <w:bidi w:val="0"/>
        <w:ind w:right="0"/>
        <w:jc w:val="left"/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</w:pP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>Shall serve as the Liberal Arts Undergraduate Council</w:t>
      </w:r>
      <w:r>
        <w:rPr>
          <w:rFonts w:ascii="Cambria" w:cs="Cambria" w:hAnsi="Cambria" w:eastAsia="Cambria"/>
          <w:sz w:val="24"/>
          <w:szCs w:val="24"/>
          <w:u w:color="000000"/>
          <w:rtl w:val="0"/>
        </w:rPr>
        <w:t>’</w:t>
      </w: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 xml:space="preserve">s leader in Penn State Dance Marathon activities. </w:t>
      </w:r>
    </w:p>
    <w:p>
      <w:pPr>
        <w:pStyle w:val="Body"/>
        <w:numPr>
          <w:ilvl w:val="1"/>
          <w:numId w:val="2"/>
        </w:numPr>
        <w:bidi w:val="0"/>
        <w:ind w:right="0"/>
        <w:jc w:val="left"/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</w:pP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 xml:space="preserve">Such activities include fundraising, coordination in events, and overseeing responsibilities during THON weekend. </w:t>
      </w:r>
    </w:p>
    <w:p>
      <w:pPr>
        <w:pStyle w:val="Body"/>
        <w:numPr>
          <w:ilvl w:val="1"/>
          <w:numId w:val="2"/>
        </w:numPr>
        <w:bidi w:val="0"/>
        <w:ind w:right="0"/>
        <w:jc w:val="left"/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</w:pP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>He/she shall be The Liberal Arts Undergraduate Council</w:t>
      </w:r>
      <w:r>
        <w:rPr>
          <w:rFonts w:ascii="Cambria" w:cs="Cambria" w:hAnsi="Cambria" w:eastAsia="Cambria"/>
          <w:sz w:val="24"/>
          <w:szCs w:val="24"/>
          <w:u w:color="000000"/>
          <w:rtl w:val="0"/>
        </w:rPr>
        <w:t>’</w:t>
      </w: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 xml:space="preserve">s representative of THON and its mission. </w:t>
      </w:r>
    </w:p>
    <w:p>
      <w:pPr>
        <w:pStyle w:val="Body"/>
        <w:numPr>
          <w:ilvl w:val="1"/>
          <w:numId w:val="2"/>
        </w:numPr>
        <w:bidi w:val="0"/>
        <w:ind w:right="0"/>
        <w:jc w:val="left"/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</w:pP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 xml:space="preserve">He/she shall fill out all reports listed on THINK website. </w:t>
      </w:r>
    </w:p>
    <w:p>
      <w:pPr>
        <w:pStyle w:val="Body"/>
        <w:numPr>
          <w:ilvl w:val="1"/>
          <w:numId w:val="2"/>
        </w:numPr>
        <w:bidi w:val="0"/>
        <w:ind w:right="0"/>
        <w:jc w:val="left"/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</w:pP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>He/she shall keep track of points according to the system approved upon by the Executive board.</w:t>
      </w:r>
    </w:p>
    <w:p>
      <w:pPr>
        <w:pStyle w:val="Body"/>
        <w:numPr>
          <w:ilvl w:val="1"/>
          <w:numId w:val="2"/>
        </w:numPr>
        <w:bidi w:val="0"/>
        <w:ind w:right="0"/>
        <w:jc w:val="left"/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</w:pP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>If interested in representing the Council as dancer during THON weekend, the THON Chair may not maintain the point system.</w:t>
      </w: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i w:val="1"/>
          <w:iCs w:val="1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i w:val="1"/>
          <w:iCs w:val="1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i w:val="1"/>
          <w:iCs w:val="1"/>
          <w:sz w:val="24"/>
          <w:szCs w:val="24"/>
          <w:u w:color="000000"/>
          <w:rtl w:val="0"/>
        </w:rPr>
      </w:pPr>
      <w:r>
        <w:rPr>
          <w:rFonts w:ascii="Cambria" w:cs="Cambria" w:hAnsi="Cambria" w:eastAsia="Cambria"/>
          <w:i w:val="1"/>
          <w:iCs w:val="1"/>
          <w:sz w:val="24"/>
          <w:szCs w:val="24"/>
          <w:u w:color="000000"/>
          <w:rtl w:val="0"/>
          <w:lang w:val="en-US"/>
        </w:rPr>
        <w:t>Please thoroughly answer the following questions:</w:t>
      </w: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i w:val="1"/>
          <w:iCs w:val="1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>For what reason are you applying to become the Co-THON chair for LAUC?</w:t>
      </w: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>What ideas do you have for THON related activities (i.e. fundraisers, volunteer activities, partnerships, locations for Canning Weekend #2, etc.)?</w:t>
      </w: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>Please list and describe your current extracurricular activities</w:t>
      </w: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 xml:space="preserve"> (clubs, internships, etc.)</w:t>
      </w: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 xml:space="preserve"> at Penn State and the associated time commitments.</w:t>
      </w: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>Have you ever participated in fundraising events similar to THON? If so, what responsibilities did you have?</w:t>
      </w:r>
    </w:p>
    <w:p>
      <w:pPr>
        <w:pStyle w:val="Body"/>
        <w:bidi w:val="0"/>
        <w:ind w:left="0" w:right="0" w:firstLine="0"/>
        <w:jc w:val="left"/>
        <w:rPr>
          <w:rtl w:val="0"/>
        </w:rPr>
      </w:pPr>
      <w:r>
        <w:rPr>
          <w:rFonts w:ascii="Cambria" w:cs="Cambria" w:hAnsi="Cambria" w:eastAsia="Cambria"/>
          <w:sz w:val="24"/>
          <w:szCs w:val="24"/>
          <w:u w:color="000000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Futur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Harvard"/>
  </w:abstractNum>
  <w:abstractNum w:abstractNumId="1">
    <w:multiLevelType w:val="hybridMultilevel"/>
    <w:styleLink w:val="Harvard"/>
    <w:lvl w:ilvl="0">
      <w:start w:val="1"/>
      <w:numFmt w:val="upperRoman"/>
      <w:suff w:val="tab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(%5)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(%6)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Roman"/>
      <w:suff w:val="tab"/>
      <w:lvlText w:val="%7)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(%8)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(%9)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character" w:styleId="Link">
    <w:name w:val="Link"/>
    <w:rPr>
      <w:u w:val="single"/>
    </w:rPr>
  </w:style>
  <w:style w:type="character" w:styleId="Hyperlink.0">
    <w:name w:val="Hyperlink.0"/>
    <w:basedOn w:val="Link"/>
    <w:next w:val="Hyperlink.0"/>
    <w:rPr>
      <w:rFonts w:ascii="Times New Roman" w:cs="Times New Roman" w:hAnsi="Times New Roman" w:eastAsia="Times New Roman"/>
      <w:i w:val="1"/>
      <w:iCs w:val="1"/>
      <w:color w:val="0000ff"/>
      <w:u w:color="0000ff"/>
    </w:rPr>
  </w:style>
  <w:style w:type="numbering" w:styleId="Harvard">
    <w:name w:val="Harvard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